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01686">
        <w:rPr>
          <w:rFonts w:cs="Arial"/>
          <w:b/>
          <w:caps/>
          <w:sz w:val="28"/>
          <w:szCs w:val="28"/>
        </w:rPr>
        <w:t>1224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3505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35058">
              <w:rPr>
                <w:rFonts w:cs="Arial"/>
                <w:sz w:val="20"/>
                <w:szCs w:val="20"/>
              </w:rPr>
              <w:t>Solicita que sejam adotadas as providências cabíveis para realização de capina da área pertencente ao Viveiro Municipal, situado na Rua Salvador Preto, ao lado do número 423, Bairro Campo Grande.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35058" w:rsidRPr="00235058">
        <w:rPr>
          <w:rFonts w:cs="Arial"/>
        </w:rPr>
        <w:t>sejam adotadas as providências cabíveis para realização de capina da área pertencente ao Viveiro Municipal, situado na Rua Salvador Preto, ao lado do número 423, Bairro Campo Grande.</w:t>
      </w:r>
    </w:p>
    <w:p w:rsidR="00235058" w:rsidRDefault="0023505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35058">
        <w:rPr>
          <w:rFonts w:cs="Arial"/>
        </w:rPr>
        <w:t>Conforme fotos anexas e segundo relatos de munícipes</w:t>
      </w:r>
      <w:r>
        <w:rPr>
          <w:rFonts w:cs="Arial"/>
        </w:rPr>
        <w:t>,</w:t>
      </w:r>
      <w:r w:rsidRPr="00235058">
        <w:rPr>
          <w:rFonts w:cs="Arial"/>
        </w:rPr>
        <w:t xml:space="preserve"> o local tornou-se propício para proliferação de animais peçonhentos.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235058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35058">
        <w:rPr>
          <w:rFonts w:cs="Arial"/>
        </w:rPr>
        <w:t>12 de maio de 2021.</w:t>
      </w:r>
    </w:p>
    <w:p w:rsidR="00235058" w:rsidRDefault="00235058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35058" w:rsidRDefault="00235058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35058" w:rsidRPr="005D429C" w:rsidRDefault="00235058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235058" w:rsidRPr="005D429C" w:rsidRDefault="00235058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235058" w:rsidRDefault="00235058" w:rsidP="000F7BF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235058" w:rsidRDefault="0023505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235058" w:rsidRDefault="00235058" w:rsidP="00235058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A549F1A">
            <wp:extent cx="2933700" cy="3916680"/>
            <wp:effectExtent l="0" t="0" r="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1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bookmarkStart w:id="0" w:name="_GoBack"/>
      <w:r>
        <w:rPr>
          <w:noProof/>
          <w:lang w:eastAsia="ja-JP"/>
        </w:rPr>
        <w:drawing>
          <wp:inline distT="0" distB="0" distL="0" distR="0" wp14:anchorId="14487CE2">
            <wp:extent cx="2933700" cy="3916680"/>
            <wp:effectExtent l="0" t="0" r="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1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23505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E8E" w:rsidRDefault="001B5E8E">
      <w:r>
        <w:separator/>
      </w:r>
    </w:p>
  </w:endnote>
  <w:endnote w:type="continuationSeparator" w:id="0">
    <w:p w:rsidR="001B5E8E" w:rsidRDefault="001B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E8E" w:rsidRDefault="001B5E8E">
      <w:r>
        <w:separator/>
      </w:r>
    </w:p>
  </w:footnote>
  <w:footnote w:type="continuationSeparator" w:id="0">
    <w:p w:rsidR="001B5E8E" w:rsidRDefault="001B5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235058">
      <w:rPr>
        <w:rFonts w:cs="Arial"/>
        <w:b/>
        <w:sz w:val="20"/>
        <w:szCs w:val="20"/>
        <w:u w:val="single"/>
      </w:rPr>
      <w:t>1224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235058" w:rsidRPr="00235058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3505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3505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B5E8E"/>
    <w:rsid w:val="001C3E9C"/>
    <w:rsid w:val="001C7A18"/>
    <w:rsid w:val="001E01CA"/>
    <w:rsid w:val="001F13C3"/>
    <w:rsid w:val="001F33CF"/>
    <w:rsid w:val="00204ED7"/>
    <w:rsid w:val="00212E2C"/>
    <w:rsid w:val="00230859"/>
    <w:rsid w:val="00235058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1686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A7AC-FCA9-43A7-8788-7CF44C75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2021-05-10T12:39:00Z</dcterms:created>
  <dcterms:modified xsi:type="dcterms:W3CDTF">2021-05-10T12:39:00Z</dcterms:modified>
</cp:coreProperties>
</file>